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9F54A0" w:rsidRPr="009F54A0" w14:paraId="79E28C4D" w14:textId="77777777" w:rsidTr="00146A3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A7CBDBA" w14:textId="77777777" w:rsidR="009F54A0" w:rsidRPr="009F54A0" w:rsidRDefault="009F54A0" w:rsidP="009F54A0">
            <w:pPr>
              <w:spacing w:after="0"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14:paraId="1E8792AA" w14:textId="77777777" w:rsidR="009F54A0" w:rsidRPr="009F54A0" w:rsidRDefault="009F54A0" w:rsidP="009F54A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9F54A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РЕСПУБЛИКА ТАТАРСТАН</w:t>
            </w:r>
          </w:p>
          <w:p w14:paraId="5212549B" w14:textId="77777777" w:rsidR="009F54A0" w:rsidRPr="009F54A0" w:rsidRDefault="009F54A0" w:rsidP="009F54A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9F54A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Исполнительный комитет</w:t>
            </w:r>
          </w:p>
          <w:p w14:paraId="244497C6" w14:textId="77777777" w:rsidR="009F54A0" w:rsidRPr="009F54A0" w:rsidRDefault="009F54A0" w:rsidP="009F54A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9F54A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Кармалинского сельского поселения</w:t>
            </w:r>
          </w:p>
          <w:p w14:paraId="767F5C1F" w14:textId="77777777" w:rsidR="009F54A0" w:rsidRPr="009F54A0" w:rsidRDefault="009F54A0" w:rsidP="009F54A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9F54A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Нижнекамского муниципального района</w:t>
            </w:r>
          </w:p>
          <w:p w14:paraId="0EFDFF43" w14:textId="77777777" w:rsidR="009F54A0" w:rsidRPr="009F54A0" w:rsidRDefault="009F54A0" w:rsidP="009F54A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14:paraId="41365354" w14:textId="77777777" w:rsidR="009F54A0" w:rsidRPr="009F54A0" w:rsidRDefault="009F54A0" w:rsidP="009F54A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 w:rsidRPr="009F54A0"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 xml:space="preserve">423598, Нижнекамский район, </w:t>
            </w:r>
          </w:p>
          <w:p w14:paraId="5C279AE0" w14:textId="77777777" w:rsidR="009F54A0" w:rsidRPr="009F54A0" w:rsidRDefault="009F54A0" w:rsidP="009F54A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 w:rsidRPr="009F54A0"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с. Кармалы, ул. Пионерская, 1</w:t>
            </w:r>
          </w:p>
          <w:p w14:paraId="766D69A6" w14:textId="77777777" w:rsidR="009F54A0" w:rsidRPr="009F54A0" w:rsidRDefault="009F54A0" w:rsidP="009F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2F40756" w14:textId="77777777" w:rsidR="009F54A0" w:rsidRPr="009F54A0" w:rsidRDefault="009F54A0" w:rsidP="009F54A0">
            <w:pPr>
              <w:spacing w:after="0"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14:paraId="06CA30DB" w14:textId="77777777" w:rsidR="009F54A0" w:rsidRPr="009F54A0" w:rsidRDefault="009F54A0" w:rsidP="009F54A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9F54A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ТАТАРСТАН РЕСПУБЛИКАСЫ </w:t>
            </w:r>
          </w:p>
          <w:p w14:paraId="15C10765" w14:textId="77777777" w:rsidR="009F54A0" w:rsidRPr="009F54A0" w:rsidRDefault="009F54A0" w:rsidP="009F54A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9F54A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Түбән Кама муниципаль районы</w:t>
            </w:r>
          </w:p>
          <w:p w14:paraId="29456C42" w14:textId="77777777" w:rsidR="009F54A0" w:rsidRPr="009F54A0" w:rsidRDefault="009F54A0" w:rsidP="009F54A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9F54A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Кармалы авыл жирлеге</w:t>
            </w:r>
          </w:p>
          <w:p w14:paraId="6756ED27" w14:textId="77777777" w:rsidR="009F54A0" w:rsidRPr="009F54A0" w:rsidRDefault="009F54A0" w:rsidP="009F54A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9F54A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Башкарма комитеты </w:t>
            </w:r>
          </w:p>
          <w:p w14:paraId="0CD4CE75" w14:textId="77777777" w:rsidR="009F54A0" w:rsidRPr="009F54A0" w:rsidRDefault="009F54A0" w:rsidP="009F54A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14:paraId="5B011773" w14:textId="77777777" w:rsidR="009F54A0" w:rsidRPr="009F54A0" w:rsidRDefault="009F54A0" w:rsidP="009F54A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 w:rsidRPr="009F54A0"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 xml:space="preserve">423598, Түбән Кама  районы, </w:t>
            </w:r>
          </w:p>
          <w:p w14:paraId="53ED726A" w14:textId="77777777" w:rsidR="009F54A0" w:rsidRPr="009F54A0" w:rsidRDefault="009F54A0" w:rsidP="009F54A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 w:rsidRPr="009F54A0"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Кармалы авылы, Пионер урамы, 1</w:t>
            </w:r>
          </w:p>
          <w:p w14:paraId="574B2BF7" w14:textId="77777777" w:rsidR="009F54A0" w:rsidRPr="009F54A0" w:rsidRDefault="009F54A0" w:rsidP="009F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</w:p>
        </w:tc>
      </w:tr>
      <w:tr w:rsidR="009F54A0" w:rsidRPr="009F54A0" w14:paraId="7F51028B" w14:textId="77777777" w:rsidTr="00146A3B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32D638E" w14:textId="77777777" w:rsidR="009F54A0" w:rsidRPr="009F54A0" w:rsidRDefault="009F54A0" w:rsidP="009F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54A0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тел./факс (8555) 33-39-17, электронный адрес: </w:t>
            </w:r>
            <w:r w:rsidRPr="009F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9F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>HYPERLINK "mailto:%20Karmalinskoe.sp@tatar.ru"</w:instrText>
            </w:r>
            <w:r w:rsidRPr="009F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9F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9F54A0">
              <w:rPr>
                <w:rFonts w:ascii="Times New Roman" w:eastAsia="Times New Roman" w:hAnsi="Times New Roman" w:cs="Times New Roman"/>
                <w:bCs/>
                <w:color w:val="0000FF"/>
                <w:sz w:val="20"/>
                <w:szCs w:val="20"/>
                <w:u w:val="single"/>
                <w:lang w:eastAsia="ru-RU"/>
              </w:rPr>
              <w:t>Karmalinskoe.sp@tatar.ru</w:t>
            </w:r>
            <w:r w:rsidRPr="009F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9F54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сайт: </w:t>
            </w:r>
            <w:r w:rsidRPr="009F54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www</w:t>
            </w:r>
            <w:r w:rsidRPr="009F54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9F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4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karmalinskoe</w:t>
            </w:r>
            <w:proofErr w:type="spellEnd"/>
            <w:r w:rsidRPr="009F54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9F54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sp</w:t>
            </w:r>
            <w:proofErr w:type="spellEnd"/>
            <w:r w:rsidRPr="009F54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9F54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</w:tbl>
    <w:p w14:paraId="63FEFA84" w14:textId="246D2D08" w:rsidR="009F54A0" w:rsidRDefault="009F54A0" w:rsidP="009F54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bookmarkStart w:id="0" w:name="_GoBack"/>
      <w:bookmarkEnd w:id="0"/>
    </w:p>
    <w:p w14:paraId="61EAFEEA" w14:textId="41A2EB72" w:rsidR="009F54A0" w:rsidRPr="009F54A0" w:rsidRDefault="009F54A0" w:rsidP="009F54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   </w:t>
      </w:r>
      <w:r w:rsidRPr="009F54A0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ПОСТАНОВЛЕНИЕ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       </w:t>
      </w:r>
      <w:r w:rsidRPr="009F54A0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                        КАРАР</w:t>
      </w:r>
    </w:p>
    <w:p w14:paraId="0F423EA3" w14:textId="77777777" w:rsidR="009F54A0" w:rsidRPr="009F54A0" w:rsidRDefault="009F54A0" w:rsidP="009F5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69AEB4" w14:textId="77777777" w:rsidR="009F54A0" w:rsidRPr="009F54A0" w:rsidRDefault="009F54A0" w:rsidP="009F54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5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29 апреля </w:t>
      </w:r>
      <w:smartTag w:uri="urn:schemas-microsoft-com:office:smarttags" w:element="metricconverter">
        <w:smartTagPr>
          <w:attr w:name="ProductID" w:val="2016 г"/>
        </w:smartTagPr>
        <w:r w:rsidRPr="009F54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2016 г</w:t>
        </w:r>
      </w:smartTag>
      <w:r w:rsidRPr="009F54A0">
        <w:rPr>
          <w:rFonts w:ascii="Times New Roman" w:eastAsia="Times New Roman" w:hAnsi="Times New Roman" w:cs="Times New Roman"/>
          <w:sz w:val="24"/>
          <w:szCs w:val="24"/>
          <w:lang w:eastAsia="ru-RU"/>
        </w:rPr>
        <w:t>.                                                                                                               № 4</w:t>
      </w:r>
    </w:p>
    <w:p w14:paraId="20603823" w14:textId="77777777" w:rsidR="009F54A0" w:rsidRPr="009F54A0" w:rsidRDefault="009F54A0" w:rsidP="009F54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565D39" w14:textId="77777777" w:rsidR="009F54A0" w:rsidRPr="009F54A0" w:rsidRDefault="009F54A0" w:rsidP="009F54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54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определении гарантирующей </w:t>
      </w:r>
    </w:p>
    <w:p w14:paraId="5A432A9F" w14:textId="77777777" w:rsidR="009F54A0" w:rsidRPr="009F54A0" w:rsidRDefault="009F54A0" w:rsidP="009F54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54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организации для централизованной </w:t>
      </w:r>
    </w:p>
    <w:p w14:paraId="5DC70A93" w14:textId="77777777" w:rsidR="009F54A0" w:rsidRPr="009F54A0" w:rsidRDefault="009F54A0" w:rsidP="009F54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54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системы холодного водоснабжения  </w:t>
      </w:r>
    </w:p>
    <w:p w14:paraId="37ED8A10" w14:textId="77777777" w:rsidR="009F54A0" w:rsidRPr="009F54A0" w:rsidRDefault="009F54A0" w:rsidP="009F54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4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2ED6476E" w14:textId="77777777" w:rsidR="009F54A0" w:rsidRPr="009F54A0" w:rsidRDefault="009F54A0" w:rsidP="009F54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пунктом 2 части 1 статьи 6 и статьей 12 Федерального закона Российской Федерации от 07.12.2011 г. №416-ФЗ " О водоснабжении и водоотведении",  на основании статьи 35 Федерального Закона от 06.10.2003 г. №131-Ф3 "Об общих принципах организации местного самоуправления в Российской Федерации", </w:t>
      </w:r>
    </w:p>
    <w:p w14:paraId="6D7F029A" w14:textId="77777777" w:rsidR="009F54A0" w:rsidRPr="009F54A0" w:rsidRDefault="009F54A0" w:rsidP="009F54A0">
      <w:pPr>
        <w:tabs>
          <w:tab w:val="left" w:pos="7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14:paraId="3C93BE43" w14:textId="77777777" w:rsidR="009F54A0" w:rsidRPr="009F54A0" w:rsidRDefault="009F54A0" w:rsidP="009F54A0">
      <w:pPr>
        <w:tabs>
          <w:tab w:val="left" w:pos="7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54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 О С Т А Н О В Л Я Ю :</w:t>
      </w:r>
    </w:p>
    <w:p w14:paraId="0AF6F4F9" w14:textId="77777777" w:rsidR="009F54A0" w:rsidRPr="009F54A0" w:rsidRDefault="009F54A0" w:rsidP="009F54A0">
      <w:pPr>
        <w:tabs>
          <w:tab w:val="left" w:pos="7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20A5C3" w14:textId="77777777" w:rsidR="009F54A0" w:rsidRPr="009F54A0" w:rsidRDefault="009F54A0" w:rsidP="009F54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1.Определить гарантирующей организацией для централизованных систем холодного водоснабжения </w:t>
      </w:r>
      <w:proofErr w:type="spellStart"/>
      <w:r w:rsidRPr="009F54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Кармалинского</w:t>
      </w:r>
      <w:proofErr w:type="spellEnd"/>
      <w:r w:rsidRPr="009F5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Нижнекамского муниципального района Общество с ограниченной ответственностью «Агрофирма «Кармалы» (ОГРН 1151651000610, ИНН 1651073995, КПП 165101001), адрес места нахождения: 423598, Республика Татарстан, </w:t>
      </w:r>
      <w:proofErr w:type="spellStart"/>
      <w:r w:rsidRPr="009F54A0">
        <w:rPr>
          <w:rFonts w:ascii="Times New Roman" w:eastAsia="Times New Roman" w:hAnsi="Times New Roman" w:cs="Times New Roman"/>
          <w:sz w:val="24"/>
          <w:szCs w:val="24"/>
          <w:lang w:eastAsia="ru-RU"/>
        </w:rPr>
        <w:t>с.Кармалы</w:t>
      </w:r>
      <w:proofErr w:type="spellEnd"/>
      <w:r w:rsidRPr="009F5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F54A0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ул.Ленина</w:t>
      </w:r>
      <w:proofErr w:type="spellEnd"/>
      <w:r w:rsidRPr="009F54A0">
        <w:rPr>
          <w:rFonts w:ascii="Times New Roman" w:eastAsia="Times New Roman" w:hAnsi="Times New Roman" w:cs="Times New Roman"/>
          <w:sz w:val="24"/>
          <w:szCs w:val="24"/>
          <w:lang w:eastAsia="ru-RU"/>
        </w:rPr>
        <w:t>, д.8</w:t>
      </w:r>
    </w:p>
    <w:p w14:paraId="6283F13F" w14:textId="77777777" w:rsidR="009F54A0" w:rsidRPr="009F54A0" w:rsidRDefault="009F54A0" w:rsidP="009F5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2.Установить зоной деятельности ООО «Агрофирма «Кармалы», наделенного статусом гарантирующего поставщика по осуществлению холодного водоснабжения, эксплуатации водопроводных сетей </w:t>
      </w:r>
      <w:proofErr w:type="spellStart"/>
      <w:r w:rsidRPr="009F54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Кармалинского</w:t>
      </w:r>
      <w:proofErr w:type="spellEnd"/>
      <w:r w:rsidRPr="009F5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14:paraId="7ACADBB2" w14:textId="77777777" w:rsidR="009F54A0" w:rsidRPr="009F54A0" w:rsidRDefault="009F54A0" w:rsidP="009F5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3. ООО «Агрофирма «Кармалы», наделенное настоящим постановлением статусом гарантирующего поставщика, обязано обеспечить холодное водоснабжение   в случае, если объекты капитального строительства абонентов присоединены в установленном законом порядке к централизованной системе холодного водоснабжения  в пределах зоны деятельности установленной пунктом 2 настоящего Постановления.</w:t>
      </w:r>
    </w:p>
    <w:p w14:paraId="535B2563" w14:textId="77777777" w:rsidR="009F54A0" w:rsidRPr="009F54A0" w:rsidRDefault="009F54A0" w:rsidP="009F5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4. Обнародовать настоящее постановление в установленном порядке.</w:t>
      </w:r>
    </w:p>
    <w:p w14:paraId="6AB62C31" w14:textId="77777777" w:rsidR="009F54A0" w:rsidRPr="009F54A0" w:rsidRDefault="009F54A0" w:rsidP="009F5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5. Настоящее постановление подлежит размещению на официальном сайте </w:t>
      </w:r>
      <w:proofErr w:type="spellStart"/>
      <w:r w:rsidRPr="009F54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Кармалинского</w:t>
      </w:r>
      <w:proofErr w:type="spellEnd"/>
      <w:r w:rsidRPr="009F5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Нижнекамского муниципального района Республики Татарстан и в течение трех дней со дня его принятия направляется в адрес ООО «Агрофирма «Кармалы» </w:t>
      </w:r>
      <w:proofErr w:type="spellStart"/>
      <w:r w:rsidRPr="009F54A0">
        <w:rPr>
          <w:rFonts w:ascii="Times New Roman" w:eastAsia="Times New Roman" w:hAnsi="Times New Roman" w:cs="Times New Roman"/>
          <w:sz w:val="24"/>
          <w:szCs w:val="24"/>
          <w:lang w:eastAsia="ru-RU"/>
        </w:rPr>
        <w:t>с.Кармалы</w:t>
      </w:r>
      <w:proofErr w:type="spellEnd"/>
      <w:r w:rsidRPr="009F5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Республики Татарстан. </w:t>
      </w:r>
    </w:p>
    <w:p w14:paraId="69CA3CD9" w14:textId="77777777" w:rsidR="009F54A0" w:rsidRPr="009F54A0" w:rsidRDefault="009F54A0" w:rsidP="009F5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6. Считать утратившим силу Постановление руководителя исполнительного комитета </w:t>
      </w:r>
      <w:proofErr w:type="spellStart"/>
      <w:r w:rsidRPr="009F54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Кармалинского</w:t>
      </w:r>
      <w:proofErr w:type="spellEnd"/>
      <w:r w:rsidRPr="009F5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№ 62 от 18 декабря </w:t>
      </w:r>
      <w:smartTag w:uri="urn:schemas-microsoft-com:office:smarttags" w:element="metricconverter">
        <w:smartTagPr>
          <w:attr w:name="ProductID" w:val="2013 г"/>
        </w:smartTagPr>
        <w:r w:rsidRPr="009F54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2013 г</w:t>
        </w:r>
      </w:smartTag>
      <w:r w:rsidRPr="009F54A0">
        <w:rPr>
          <w:rFonts w:ascii="Times New Roman" w:eastAsia="Times New Roman" w:hAnsi="Times New Roman" w:cs="Times New Roman"/>
          <w:sz w:val="24"/>
          <w:szCs w:val="24"/>
          <w:lang w:eastAsia="ru-RU"/>
        </w:rPr>
        <w:t>. «Об определении гарантирующей организации для централизованной системы  холодного водоснабжения».</w:t>
      </w:r>
    </w:p>
    <w:p w14:paraId="0E8D4400" w14:textId="77777777" w:rsidR="009F54A0" w:rsidRPr="009F54A0" w:rsidRDefault="009F54A0" w:rsidP="009F5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7. Постановление вступает в законную в силу   со дня официального опубликования.</w:t>
      </w:r>
    </w:p>
    <w:p w14:paraId="5C766E71" w14:textId="77777777" w:rsidR="009F54A0" w:rsidRPr="009F54A0" w:rsidRDefault="009F54A0" w:rsidP="009F54A0">
      <w:pPr>
        <w:tabs>
          <w:tab w:val="left" w:pos="7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14:paraId="4677D8F7" w14:textId="77777777" w:rsidR="009F54A0" w:rsidRPr="009F54A0" w:rsidRDefault="009F54A0" w:rsidP="009F54A0">
      <w:pPr>
        <w:tabs>
          <w:tab w:val="left" w:pos="7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CB557E" w14:textId="77777777" w:rsidR="009F54A0" w:rsidRPr="009F54A0" w:rsidRDefault="009F54A0" w:rsidP="009F54A0">
      <w:pPr>
        <w:tabs>
          <w:tab w:val="left" w:pos="7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</w:t>
      </w:r>
    </w:p>
    <w:p w14:paraId="599BB3D7" w14:textId="77777777" w:rsidR="009F54A0" w:rsidRPr="009F54A0" w:rsidRDefault="009F54A0" w:rsidP="009F5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исполнительного комитета:                                                                         А.Д. Кубышкин</w:t>
      </w:r>
    </w:p>
    <w:p w14:paraId="454F1CB1" w14:textId="77777777" w:rsidR="009F54A0" w:rsidRPr="009F54A0" w:rsidRDefault="009F54A0" w:rsidP="009F54A0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</w:pP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55"/>
      </w:tblGrid>
      <w:tr w:rsidR="009F54A0" w:rsidRPr="009F54A0" w14:paraId="32413020" w14:textId="77777777" w:rsidTr="00146A3B">
        <w:trPr>
          <w:tblCellSpacing w:w="0" w:type="dxa"/>
        </w:trPr>
        <w:tc>
          <w:tcPr>
            <w:tcW w:w="9355" w:type="dxa"/>
          </w:tcPr>
          <w:tbl>
            <w:tblPr>
              <w:tblW w:w="954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9179"/>
              <w:gridCol w:w="361"/>
            </w:tblGrid>
            <w:tr w:rsidR="009F54A0" w:rsidRPr="009F54A0" w14:paraId="07264F5C" w14:textId="77777777" w:rsidTr="00146A3B">
              <w:trPr>
                <w:tblCellSpacing w:w="0" w:type="dxa"/>
              </w:trPr>
              <w:tc>
                <w:tcPr>
                  <w:tcW w:w="4811" w:type="pct"/>
                </w:tcPr>
                <w:p w14:paraId="070C8720" w14:textId="77777777" w:rsidR="009F54A0" w:rsidRPr="009F54A0" w:rsidRDefault="009F54A0" w:rsidP="009F54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</w:pPr>
                </w:p>
                <w:p w14:paraId="06A87B6B" w14:textId="77777777" w:rsidR="009F54A0" w:rsidRPr="009F54A0" w:rsidRDefault="009F54A0" w:rsidP="009F54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9F54A0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ПОЯСНИТЕЛЬНАЯ ЗАПИСКА</w:t>
                  </w:r>
                  <w:r w:rsidRPr="009F54A0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br/>
                    <w:t xml:space="preserve">к постановлению руководителя исполнительного комитета </w:t>
                  </w:r>
                  <w:proofErr w:type="spellStart"/>
                  <w:r w:rsidRPr="009F54A0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Кармалинского</w:t>
                  </w:r>
                  <w:proofErr w:type="spellEnd"/>
                  <w:r w:rsidRPr="009F54A0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 xml:space="preserve">  сельского поселения Нижнекамского муниципального  района Республики Татарстан "Об определении гарантирующей организации для централизованной системы холодного водоснабжения"</w:t>
                  </w:r>
                </w:p>
                <w:p w14:paraId="08937278" w14:textId="77777777" w:rsidR="009F54A0" w:rsidRPr="009F54A0" w:rsidRDefault="009F54A0" w:rsidP="009F54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14:paraId="1B9B1AB8" w14:textId="77777777" w:rsidR="009F54A0" w:rsidRPr="009F54A0" w:rsidRDefault="009F54A0" w:rsidP="009F54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F54A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          07 декабря 2011 года был издан Федеральный закон Российской Федерации №416-ФЗ "О водоснабжении и водоотведении", который регулирует отношения в сфере водоснабжения и водоотведения.</w:t>
                  </w:r>
                </w:p>
                <w:p w14:paraId="285CD65E" w14:textId="77777777" w:rsidR="009F54A0" w:rsidRPr="009F54A0" w:rsidRDefault="009F54A0" w:rsidP="009F54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F54A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         Согласно: пункта 2 части 1 статьи 6 Федерального закона Российской Федерации от 07 декабря 2011 года №416-ФЗ "О водоснабжении и водоотведении" к полномочиям органов местного самоуправления в сфере водоснабжения и водоотведения, помимо организации водоснабжения населения, в том числе принятие мер по организации водоснабжения населения и (или) водоотведения в случае невозможности исполнения организациями, осуществляющими горячее водоснабжение, холодное водоснабжение и (или) водоотведение, своих обязательств либо в случае отказа указанных организаций от исполнения своих обязательств, относится определение для централизованной системы холодного водоснабжения и (или) водоотведения поселения, городского округа гарантирующей организации.</w:t>
                  </w:r>
                </w:p>
                <w:p w14:paraId="0C989F9B" w14:textId="77777777" w:rsidR="009F54A0" w:rsidRPr="009F54A0" w:rsidRDefault="009F54A0" w:rsidP="009F54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F54A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         Согласно части 1 статьи 12 Федерального закона Российской Федерации от 07 декабря 2011 года №416-ФЗ "О водоснабжении и водоотведении", органы местного самоуправления для каждой централизованной системы холодного водоснабжения и водоотведения определяют гарантирующую организацию и устанавливают зоны ее деятельности.</w:t>
                  </w:r>
                </w:p>
                <w:p w14:paraId="562FAD69" w14:textId="77777777" w:rsidR="009F54A0" w:rsidRPr="009F54A0" w:rsidRDefault="009F54A0" w:rsidP="009F54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F54A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          Согласно части 2 статьи 12 Федерального закона Российской Федерации от 07 декабря 2011 года №416-ФЗ "О водоснабжении и водоотведении", статусом гарантирующей организации наделяется организация, осуществляющая холодное водоснабжение и водоотведение и эксплуатирующая водопроводные и канализационные сети, если к водопроводным и канализационным сетям этой организации присоединено наибольшее количество абонентов из всех организаций, осуществляющих холодное водоснабжение и водоотведение.</w:t>
                  </w:r>
                </w:p>
                <w:p w14:paraId="7E1C8682" w14:textId="77777777" w:rsidR="009F54A0" w:rsidRPr="009F54A0" w:rsidRDefault="009F54A0" w:rsidP="009F54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F54A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           </w:t>
                  </w:r>
                  <w:r w:rsidRPr="009F54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ООО «Агрофирма «Кармалы» </w:t>
                  </w:r>
                  <w:proofErr w:type="spellStart"/>
                  <w:r w:rsidRPr="009F54A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с.Кармалы</w:t>
                  </w:r>
                  <w:proofErr w:type="spellEnd"/>
                  <w:r w:rsidRPr="009F54A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является единственной организацией, осуществляющей холодное водоснабжение, эксплуатацию централизованных водопроводных и сетей на территории </w:t>
                  </w:r>
                  <w:proofErr w:type="spellStart"/>
                  <w:r w:rsidRPr="009F54A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Кармалинского</w:t>
                  </w:r>
                  <w:proofErr w:type="spellEnd"/>
                  <w:r w:rsidRPr="009F54A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сельского поселения Нижнекамского муниципального  района Республики Татарстан, поэтому, согласно положений, установленных ч.2 ст. 12 Федерального закона Российской Федерации от 07 декабря 2011 года №416-ФЗ "О водоснабжении и водоотведении", статусом гарантирующей организации может быть наделено только </w:t>
                  </w:r>
                  <w:r w:rsidRPr="009F54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 «Агрофирма «Кармалы»</w:t>
                  </w:r>
                  <w:r w:rsidRPr="009F54A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.</w:t>
                  </w:r>
                </w:p>
                <w:p w14:paraId="2761229D" w14:textId="77777777" w:rsidR="009F54A0" w:rsidRPr="009F54A0" w:rsidRDefault="009F54A0" w:rsidP="009F54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F54A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           Согласно части 3 статьи 12 Федерального закона Российской Федерации от 07 декабря 2011 года №416-ФЗ "О водоснабжении и водоотведении", решение органа местного самоуправления о наделении организации, осуществляющей холодное водоснабжение   статусом гарантирующей организации с указанием зоны ее деятельности в течение трех дней со дня его принятия направляется указанной организации и размещается на официальном сайте такого органа в сети "Интернет" </w:t>
                  </w:r>
                  <w:r w:rsidRPr="009F54A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lastRenderedPageBreak/>
                    <w:t>(в случае отсутствия указанного сайта на официальном сайте субъекта Российской Федерации в сети "Интернет").</w:t>
                  </w:r>
                </w:p>
                <w:p w14:paraId="54799E67" w14:textId="77777777" w:rsidR="009F54A0" w:rsidRPr="009F54A0" w:rsidRDefault="009F54A0" w:rsidP="009F54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F54A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           Согласно части 4 статьи 12 Федерального закона Российской Федерации от 07 декабря 2011 года №416-ФЗ "О водоснабжении и водоотведении", гарантирующая организация обязана обеспечить холодное водоснабжение  в случае, если объекты капитального строительства абонентов присоединены в установленном порядке к централизованной системе холодного водоснабжения  в пределах зоны деятельности такой гарантирующей организации.</w:t>
                  </w:r>
                </w:p>
                <w:p w14:paraId="58BEA631" w14:textId="77777777" w:rsidR="009F54A0" w:rsidRPr="009F54A0" w:rsidRDefault="009F54A0" w:rsidP="009F54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F54A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          </w:t>
                  </w:r>
                </w:p>
                <w:p w14:paraId="24FA784C" w14:textId="77777777" w:rsidR="009F54A0" w:rsidRPr="009F54A0" w:rsidRDefault="009F54A0" w:rsidP="009F54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</w:pPr>
                  <w:r w:rsidRPr="009F54A0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89" w:type="pct"/>
                  <w:vAlign w:val="center"/>
                </w:tcPr>
                <w:p w14:paraId="37E5D4ED" w14:textId="45162143" w:rsidR="009F54A0" w:rsidRPr="009F54A0" w:rsidRDefault="009F54A0" w:rsidP="009F54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F54A0">
                    <w:rPr>
                      <w:rFonts w:ascii="Times New Roman" w:eastAsia="Times New Roman" w:hAnsi="Times New Roman" w:cs="Times New Roman"/>
                      <w:noProof/>
                      <w:sz w:val="26"/>
                      <w:szCs w:val="26"/>
                      <w:lang w:eastAsia="ru-RU"/>
                    </w:rPr>
                    <w:lastRenderedPageBreak/>
                    <w:drawing>
                      <wp:inline distT="0" distB="0" distL="0" distR="0" wp14:anchorId="0E95724D" wp14:editId="7C402D48">
                        <wp:extent cx="276225" cy="9525"/>
                        <wp:effectExtent l="0" t="0" r="0" b="0"/>
                        <wp:docPr id="7" name="Рисунок 7" descr="Описание: http://www.oboyan.org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1" descr="Описание: http://www.oboyan.org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F54A0" w:rsidRPr="009F54A0" w14:paraId="371F0D6E" w14:textId="77777777" w:rsidTr="00146A3B">
              <w:trPr>
                <w:trHeight w:val="150"/>
                <w:tblCellSpacing w:w="0" w:type="dxa"/>
              </w:trPr>
              <w:tc>
                <w:tcPr>
                  <w:tcW w:w="5000" w:type="pct"/>
                  <w:gridSpan w:val="2"/>
                  <w:vAlign w:val="center"/>
                </w:tcPr>
                <w:p w14:paraId="63BF25EE" w14:textId="77777777" w:rsidR="009F54A0" w:rsidRPr="009F54A0" w:rsidRDefault="009F54A0" w:rsidP="009F54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14:paraId="3D52F301" w14:textId="77777777" w:rsidR="009F54A0" w:rsidRPr="009F54A0" w:rsidRDefault="009F54A0" w:rsidP="009F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09E00F66" w14:textId="77777777" w:rsidR="009F54A0" w:rsidRPr="009F54A0" w:rsidRDefault="009F54A0" w:rsidP="009F54A0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</w:pPr>
    </w:p>
    <w:tbl>
      <w:tblPr>
        <w:tblW w:w="9360" w:type="dxa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"/>
        <w:gridCol w:w="9353"/>
      </w:tblGrid>
      <w:tr w:rsidR="009F54A0" w:rsidRPr="009F54A0" w14:paraId="52423E80" w14:textId="77777777" w:rsidTr="00146A3B">
        <w:trPr>
          <w:tblCellSpacing w:w="0" w:type="dxa"/>
        </w:trPr>
        <w:tc>
          <w:tcPr>
            <w:tcW w:w="0" w:type="auto"/>
            <w:vAlign w:val="center"/>
          </w:tcPr>
          <w:p w14:paraId="73BB7260" w14:textId="77777777" w:rsidR="009F54A0" w:rsidRPr="009F54A0" w:rsidRDefault="009F54A0" w:rsidP="009F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5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9353" w:type="dxa"/>
            <w:vAlign w:val="center"/>
          </w:tcPr>
          <w:p w14:paraId="791FC129" w14:textId="77777777" w:rsidR="009F54A0" w:rsidRPr="009F54A0" w:rsidRDefault="009F54A0" w:rsidP="009F54A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F54A0" w:rsidRPr="009F54A0" w14:paraId="04B5F482" w14:textId="77777777" w:rsidTr="00146A3B">
        <w:trPr>
          <w:trHeight w:val="105"/>
          <w:tblCellSpacing w:w="0" w:type="dxa"/>
        </w:trPr>
        <w:tc>
          <w:tcPr>
            <w:tcW w:w="9360" w:type="dxa"/>
            <w:gridSpan w:val="2"/>
            <w:vAlign w:val="center"/>
          </w:tcPr>
          <w:p w14:paraId="52649109" w14:textId="1D2391CB" w:rsidR="009F54A0" w:rsidRPr="009F54A0" w:rsidRDefault="009F54A0" w:rsidP="009F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9F54A0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164EA3B4" wp14:editId="0F21C231">
                  <wp:extent cx="9525" cy="66675"/>
                  <wp:effectExtent l="0" t="0" r="0" b="0"/>
                  <wp:docPr id="6" name="Рисунок 6" descr="Описание: http://www.oboyan.or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http://www.oboyan.or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1CEC9E" w14:textId="77777777" w:rsidR="009F54A0" w:rsidRPr="009F54A0" w:rsidRDefault="009F54A0" w:rsidP="009F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5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Руководитель </w:t>
            </w:r>
          </w:p>
          <w:p w14:paraId="2BAE6E3F" w14:textId="77777777" w:rsidR="009F54A0" w:rsidRPr="009F54A0" w:rsidRDefault="009F54A0" w:rsidP="009F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5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исполнительного комитета:                                                             А.Д. Кубышкин </w:t>
            </w:r>
          </w:p>
          <w:p w14:paraId="5DC842AC" w14:textId="77777777" w:rsidR="009F54A0" w:rsidRPr="009F54A0" w:rsidRDefault="009F54A0" w:rsidP="009F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54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 xml:space="preserve">        </w:t>
            </w:r>
          </w:p>
          <w:p w14:paraId="66B2ADE1" w14:textId="77777777" w:rsidR="009F54A0" w:rsidRPr="009F54A0" w:rsidRDefault="009F54A0" w:rsidP="009F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FC57211" w14:textId="77777777" w:rsidR="009F54A0" w:rsidRPr="009F54A0" w:rsidRDefault="009F54A0" w:rsidP="009F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4F912BEC" w14:textId="05D6700E" w:rsidR="005750CD" w:rsidRPr="009F54A0" w:rsidRDefault="005750CD" w:rsidP="009F54A0"/>
    <w:sectPr w:rsidR="005750CD" w:rsidRPr="009F5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alt="Описание: http://www.oboyan.org/images/spacer.gif" style="width:.75pt;height:.75pt;visibility:visible" o:bullet="t">
        <v:imagedata r:id="rId1" o:title=""/>
      </v:shape>
    </w:pict>
  </w:numPicBullet>
  <w:abstractNum w:abstractNumId="0" w15:restartNumberingAfterBreak="0">
    <w:nsid w:val="383B0197"/>
    <w:multiLevelType w:val="hybridMultilevel"/>
    <w:tmpl w:val="5D3421E4"/>
    <w:lvl w:ilvl="0" w:tplc="94341C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7AE5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5071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8205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78E7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A4DC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B4D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4AE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9A26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6A"/>
    <w:rsid w:val="00032107"/>
    <w:rsid w:val="00181531"/>
    <w:rsid w:val="005750CD"/>
    <w:rsid w:val="008146D7"/>
    <w:rsid w:val="009F54A0"/>
    <w:rsid w:val="00A0376A"/>
    <w:rsid w:val="00B0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58A840"/>
  <w15:chartTrackingRefBased/>
  <w15:docId w15:val="{1CB3D207-0194-405A-A40E-3D1DB8F4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54A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F54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2026-01-20T07:07:00Z</cp:lastPrinted>
  <dcterms:created xsi:type="dcterms:W3CDTF">2026-01-20T07:02:00Z</dcterms:created>
  <dcterms:modified xsi:type="dcterms:W3CDTF">2026-02-04T07:44:00Z</dcterms:modified>
</cp:coreProperties>
</file>